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25C" w:rsidRPr="0029425C" w:rsidRDefault="0029425C" w:rsidP="002942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caps/>
          <w:sz w:val="28"/>
          <w:szCs w:val="28"/>
        </w:rPr>
      </w:pPr>
      <w:r w:rsidRPr="005E77B8">
        <w:rPr>
          <w:b/>
          <w:caps/>
          <w:sz w:val="28"/>
          <w:szCs w:val="28"/>
        </w:rPr>
        <w:t>УЧЕБН</w:t>
      </w:r>
      <w:r>
        <w:rPr>
          <w:b/>
          <w:caps/>
          <w:sz w:val="28"/>
          <w:szCs w:val="28"/>
        </w:rPr>
        <w:t xml:space="preserve">АЯ </w:t>
      </w:r>
      <w:r w:rsidRPr="005E77B8">
        <w:rPr>
          <w:b/>
          <w:caps/>
          <w:sz w:val="28"/>
          <w:szCs w:val="28"/>
        </w:rPr>
        <w:t xml:space="preserve"> ДИСЦИПЛИН</w:t>
      </w:r>
      <w:r>
        <w:rPr>
          <w:b/>
          <w:caps/>
          <w:sz w:val="28"/>
          <w:szCs w:val="28"/>
        </w:rPr>
        <w:t xml:space="preserve">А </w:t>
      </w:r>
      <w:r>
        <w:rPr>
          <w:b/>
          <w:sz w:val="28"/>
          <w:szCs w:val="28"/>
        </w:rPr>
        <w:t xml:space="preserve">ОДБ 11. ГЕОГРАФИЯ </w:t>
      </w:r>
    </w:p>
    <w:p w:rsidR="0029425C" w:rsidRDefault="0029425C" w:rsidP="0029425C">
      <w:pPr>
        <w:pStyle w:val="a7"/>
        <w:rPr>
          <w:rFonts w:ascii="Times New Roman" w:hAnsi="Times New Roman"/>
          <w:b/>
          <w:sz w:val="24"/>
          <w:szCs w:val="24"/>
        </w:rPr>
      </w:pPr>
    </w:p>
    <w:p w:rsidR="0029425C" w:rsidRDefault="0029425C" w:rsidP="0029425C">
      <w:pPr>
        <w:pStyle w:val="a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43.01.09 </w:t>
      </w:r>
      <w:r w:rsidRPr="009B4578">
        <w:rPr>
          <w:rFonts w:ascii="Times New Roman" w:hAnsi="Times New Roman"/>
          <w:b/>
          <w:sz w:val="24"/>
          <w:szCs w:val="24"/>
        </w:rPr>
        <w:t xml:space="preserve"> Повар, кондитер</w:t>
      </w:r>
    </w:p>
    <w:p w:rsidR="0029425C" w:rsidRPr="0006568E" w:rsidRDefault="0029425C" w:rsidP="0029425C">
      <w:pPr>
        <w:rPr>
          <w:sz w:val="28"/>
          <w:szCs w:val="28"/>
        </w:rPr>
      </w:pPr>
    </w:p>
    <w:p w:rsidR="0029425C" w:rsidRPr="00DB7057" w:rsidRDefault="0029425C" w:rsidP="0029425C">
      <w:pPr>
        <w:pStyle w:val="a8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 w:rsidRPr="00DB7057">
        <w:rPr>
          <w:rFonts w:ascii="Times New Roman" w:hAnsi="Times New Roman"/>
        </w:rP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DB7057">
          <w:rPr>
            <w:rFonts w:ascii="Times New Roman" w:hAnsi="Times New Roman"/>
          </w:rPr>
          <w:t>2004 г</w:t>
        </w:r>
      </w:smartTag>
      <w:r w:rsidRPr="00DB7057">
        <w:rPr>
          <w:rFonts w:ascii="Times New Roman" w:hAnsi="Times New Roman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DB7057">
        <w:rPr>
          <w:rFonts w:ascii="Times New Roman" w:hAnsi="Times New Roman"/>
          <w:color w:val="000000"/>
          <w:spacing w:val="-2"/>
        </w:rPr>
        <w:t xml:space="preserve"> </w:t>
      </w:r>
      <w:r w:rsidRPr="00DB7057">
        <w:rPr>
          <w:rFonts w:ascii="Times New Roman" w:hAnsi="Times New Roman"/>
        </w:rPr>
        <w:t xml:space="preserve">(в ред. Приказов </w:t>
      </w:r>
      <w:proofErr w:type="spellStart"/>
      <w:r w:rsidRPr="00DB7057">
        <w:rPr>
          <w:rFonts w:ascii="Times New Roman" w:hAnsi="Times New Roman"/>
        </w:rPr>
        <w:t>Минобрнауки</w:t>
      </w:r>
      <w:proofErr w:type="spellEnd"/>
      <w:r w:rsidRPr="00DB7057">
        <w:rPr>
          <w:rFonts w:ascii="Times New Roman" w:hAnsi="Times New Roman"/>
        </w:rPr>
        <w:t xml:space="preserve"> РФ от 03.06.2008 N 164, от 31.08.2009 N 320, от 19.10.2009 N 427, от 10.11.2011 № 2643, от 24.01.2012 № 39, от31.01.2012 № 69</w:t>
      </w:r>
      <w:r>
        <w:rPr>
          <w:rFonts w:ascii="Times New Roman" w:hAnsi="Times New Roman"/>
        </w:rPr>
        <w:t>, от 23.06.2015г.№ 609</w:t>
      </w:r>
      <w:r w:rsidRPr="00DB7057">
        <w:rPr>
          <w:rFonts w:ascii="Times New Roman" w:hAnsi="Times New Roman"/>
        </w:rPr>
        <w:t>).</w:t>
      </w:r>
      <w:proofErr w:type="gramEnd"/>
    </w:p>
    <w:p w:rsidR="0029425C" w:rsidRPr="00ED65B3" w:rsidRDefault="0029425C" w:rsidP="0029425C">
      <w:pPr>
        <w:ind w:firstLine="708"/>
        <w:jc w:val="both"/>
        <w:rPr>
          <w:i/>
        </w:rPr>
      </w:pPr>
      <w:r>
        <w:tab/>
      </w:r>
      <w:r w:rsidRPr="00DF1F22">
        <w:t xml:space="preserve">Программа предназначена  для изучения </w:t>
      </w:r>
      <w:r>
        <w:t>географии</w:t>
      </w:r>
      <w:r w:rsidRPr="00DF1F22">
        <w:t xml:space="preserve"> в учреждениях профессионального образования, реализующих образовательную программу среднего общего образования, </w:t>
      </w:r>
      <w:r w:rsidRPr="00874938">
        <w:t>при подготовке квалифицированных рабочи</w:t>
      </w:r>
      <w:r>
        <w:t>х и служащих  по профессии</w:t>
      </w:r>
      <w:r w:rsidRPr="00C13E4B">
        <w:rPr>
          <w:b/>
        </w:rPr>
        <w:t>:</w:t>
      </w:r>
      <w:r>
        <w:rPr>
          <w:b/>
        </w:rPr>
        <w:t xml:space="preserve"> </w:t>
      </w:r>
      <w:r>
        <w:rPr>
          <w:i/>
        </w:rPr>
        <w:t>43.01.09</w:t>
      </w:r>
      <w:r w:rsidRPr="00ED65B3">
        <w:rPr>
          <w:i/>
        </w:rPr>
        <w:t xml:space="preserve"> Повар, кондитер</w:t>
      </w:r>
    </w:p>
    <w:p w:rsidR="0029425C" w:rsidRPr="0029425C" w:rsidRDefault="0029425C" w:rsidP="0029425C">
      <w:pPr>
        <w:ind w:firstLine="708"/>
        <w:jc w:val="both"/>
        <w:rPr>
          <w:b/>
        </w:rPr>
      </w:pPr>
      <w:r w:rsidRPr="00874938">
        <w:t xml:space="preserve">         </w:t>
      </w:r>
    </w:p>
    <w:p w:rsidR="0029425C" w:rsidRPr="00874938" w:rsidRDefault="0029425C" w:rsidP="0029425C">
      <w:r w:rsidRPr="00874938">
        <w:rPr>
          <w:u w:val="single"/>
        </w:rPr>
        <w:t>Организация-разработчик</w:t>
      </w:r>
      <w:r w:rsidRPr="00874938">
        <w:t>:</w:t>
      </w:r>
      <w:r>
        <w:t xml:space="preserve"> </w:t>
      </w:r>
      <w:r w:rsidRPr="00874938">
        <w:t>Г</w:t>
      </w:r>
      <w:r>
        <w:t xml:space="preserve">АПОУ «Ташлинский политехнический техникум» </w:t>
      </w:r>
      <w:proofErr w:type="gramStart"/>
      <w:r>
        <w:t>с</w:t>
      </w:r>
      <w:proofErr w:type="gramEnd"/>
      <w:r>
        <w:t xml:space="preserve">. </w:t>
      </w:r>
      <w:proofErr w:type="gramStart"/>
      <w:r>
        <w:t>Ташла</w:t>
      </w:r>
      <w:proofErr w:type="gramEnd"/>
      <w:r>
        <w:t xml:space="preserve"> Оренбургской области </w:t>
      </w:r>
    </w:p>
    <w:p w:rsidR="0029425C" w:rsidRPr="00874938" w:rsidRDefault="0029425C" w:rsidP="0029425C">
      <w:r w:rsidRPr="00874938">
        <w:rPr>
          <w:u w:val="single"/>
        </w:rPr>
        <w:t>Разработчик:</w:t>
      </w:r>
      <w:r w:rsidRPr="00874938">
        <w:t xml:space="preserve"> </w:t>
      </w:r>
      <w:r>
        <w:t xml:space="preserve"> Сизова Л.М.,</w:t>
      </w:r>
      <w:r w:rsidRPr="00874938">
        <w:t xml:space="preserve"> преподаватель</w:t>
      </w:r>
      <w:r w:rsidRPr="00AA49DE">
        <w:t xml:space="preserve"> </w:t>
      </w:r>
      <w:r w:rsidRPr="00874938">
        <w:t>Г</w:t>
      </w:r>
      <w:r>
        <w:t xml:space="preserve">АПОУ «Ташлинский политехнический техникум», </w:t>
      </w:r>
      <w:proofErr w:type="gramStart"/>
      <w:r>
        <w:t>с</w:t>
      </w:r>
      <w:proofErr w:type="gramEnd"/>
      <w:r>
        <w:t xml:space="preserve">. </w:t>
      </w:r>
      <w:proofErr w:type="gramStart"/>
      <w:r>
        <w:t>Ташла</w:t>
      </w:r>
      <w:proofErr w:type="gramEnd"/>
      <w:r w:rsidRPr="0076207B">
        <w:t xml:space="preserve"> </w:t>
      </w:r>
      <w:r>
        <w:t>Оренбургской области</w:t>
      </w:r>
    </w:p>
    <w:p w:rsidR="0029425C" w:rsidRPr="00874938" w:rsidRDefault="0029425C" w:rsidP="002942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425C" w:rsidRPr="00874938" w:rsidRDefault="0029425C" w:rsidP="002942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caps/>
        </w:rPr>
      </w:pPr>
      <w:r w:rsidRPr="00874938">
        <w:rPr>
          <w:b/>
          <w:caps/>
        </w:rPr>
        <w:t>1. паспорт ПРОГРАММЫ УЧЕБНОЙ ДИСЦИПЛИНЫ</w:t>
      </w:r>
    </w:p>
    <w:p w:rsidR="0029425C" w:rsidRDefault="0029425C" w:rsidP="002942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ГЕОГРАФИЯ</w:t>
      </w:r>
    </w:p>
    <w:p w:rsidR="0029425C" w:rsidRPr="00874938" w:rsidRDefault="0029425C" w:rsidP="002942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874938">
        <w:rPr>
          <w:b/>
        </w:rPr>
        <w:t>1.1. Область применения программы</w:t>
      </w:r>
    </w:p>
    <w:p w:rsidR="0029425C" w:rsidRPr="00F22D8D" w:rsidRDefault="0029425C" w:rsidP="0029425C">
      <w:pPr>
        <w:ind w:firstLine="708"/>
        <w:jc w:val="both"/>
        <w:rPr>
          <w:i/>
        </w:rPr>
      </w:pPr>
      <w:r>
        <w:t xml:space="preserve">       </w:t>
      </w:r>
      <w:r w:rsidRPr="00CE16E9">
        <w:t>Рабочая программа учебной дисциплины «</w:t>
      </w:r>
      <w:r>
        <w:t>География</w:t>
      </w:r>
      <w:r w:rsidRPr="00CE16E9">
        <w:t xml:space="preserve">» является  частью образовательной программы среднего общего образования реализуемой образовательными учреждениями профессионального образования </w:t>
      </w:r>
      <w:r w:rsidRPr="00631F26">
        <w:t xml:space="preserve">в пределах программы подготовки </w:t>
      </w:r>
      <w:r>
        <w:t>квалифицированных рабочих и</w:t>
      </w:r>
      <w:r w:rsidRPr="003A536E">
        <w:t xml:space="preserve"> служащих  </w:t>
      </w:r>
      <w:r>
        <w:t>по профессии:</w:t>
      </w:r>
      <w:r w:rsidRPr="00874938">
        <w:rPr>
          <w:b/>
        </w:rPr>
        <w:t xml:space="preserve"> </w:t>
      </w:r>
      <w:r w:rsidRPr="00874938">
        <w:t xml:space="preserve"> </w:t>
      </w:r>
      <w:r>
        <w:rPr>
          <w:i/>
        </w:rPr>
        <w:t>43.01.09</w:t>
      </w:r>
      <w:r w:rsidRPr="00ED65B3">
        <w:rPr>
          <w:i/>
        </w:rPr>
        <w:t xml:space="preserve"> Повар, кондитер</w:t>
      </w:r>
      <w:r>
        <w:rPr>
          <w:i/>
        </w:rPr>
        <w:t>.</w:t>
      </w:r>
    </w:p>
    <w:p w:rsidR="0029425C" w:rsidRDefault="0029425C" w:rsidP="0029425C">
      <w:pPr>
        <w:jc w:val="both"/>
      </w:pPr>
      <w:r>
        <w:t xml:space="preserve">       </w:t>
      </w:r>
      <w:r w:rsidRPr="00CE16E9"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29425C" w:rsidRPr="005F5646" w:rsidRDefault="0029425C" w:rsidP="0029425C">
      <w:pPr>
        <w:jc w:val="both"/>
      </w:pPr>
    </w:p>
    <w:p w:rsidR="0029425C" w:rsidRPr="003A536E" w:rsidRDefault="0029425C" w:rsidP="002942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74938">
        <w:rPr>
          <w:b/>
        </w:rPr>
        <w:t>1.2. Место дисциплины в структуре программы</w:t>
      </w:r>
      <w:r>
        <w:rPr>
          <w:b/>
        </w:rPr>
        <w:t xml:space="preserve"> подготовки</w:t>
      </w:r>
      <w:r w:rsidRPr="00501357">
        <w:t xml:space="preserve"> </w:t>
      </w:r>
      <w:r w:rsidRPr="003A536E">
        <w:rPr>
          <w:b/>
        </w:rPr>
        <w:t>квалифицированных рабочих и служащих</w:t>
      </w:r>
      <w:r>
        <w:rPr>
          <w:b/>
        </w:rPr>
        <w:t xml:space="preserve">: </w:t>
      </w:r>
      <w:r w:rsidRPr="003A536E">
        <w:t xml:space="preserve">дисциплина входит в общеобразовательный цикл и является </w:t>
      </w:r>
      <w:r>
        <w:t>базовым</w:t>
      </w:r>
      <w:r w:rsidRPr="003A536E">
        <w:t xml:space="preserve"> предметом. </w:t>
      </w:r>
    </w:p>
    <w:p w:rsidR="0029425C" w:rsidRDefault="0029425C" w:rsidP="002942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tab/>
      </w:r>
      <w:r w:rsidRPr="009D4F63">
        <w:t xml:space="preserve">Освоение </w:t>
      </w:r>
      <w:r>
        <w:t>географии</w:t>
      </w:r>
      <w:r w:rsidRPr="009D4F63">
        <w:t xml:space="preserve"> необходимо как предшествующее для изучения следующих дисциплин: </w:t>
      </w:r>
      <w:r>
        <w:t>история, обществознание, ОБЖ. биология.</w:t>
      </w:r>
    </w:p>
    <w:p w:rsidR="0029425C" w:rsidRPr="00874938" w:rsidRDefault="0029425C" w:rsidP="002942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29425C" w:rsidRDefault="0029425C" w:rsidP="002942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874938">
        <w:rPr>
          <w:b/>
        </w:rPr>
        <w:t>1.3. Цели и задачи учебной дисциплины – требования к результатам освоения дисциплины:</w:t>
      </w:r>
    </w:p>
    <w:p w:rsidR="0029425C" w:rsidRDefault="0029425C" w:rsidP="0029425C">
      <w:pPr>
        <w:ind w:firstLine="708"/>
        <w:jc w:val="both"/>
      </w:pPr>
      <w:r>
        <w:t>Изучение географии на базовом уровне среднего общего образования направлено на достижение следующих целей:</w:t>
      </w:r>
    </w:p>
    <w:p w:rsidR="0029425C" w:rsidRDefault="0029425C" w:rsidP="0029425C">
      <w:pPr>
        <w:jc w:val="both"/>
      </w:pPr>
      <w:r>
        <w:t>-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29425C" w:rsidRDefault="0029425C" w:rsidP="0029425C">
      <w:pPr>
        <w:jc w:val="both"/>
      </w:pPr>
      <w: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>
        <w:t>геоэкологических</w:t>
      </w:r>
      <w:proofErr w:type="spellEnd"/>
      <w:r>
        <w:t xml:space="preserve"> процессов и явлений;</w:t>
      </w:r>
    </w:p>
    <w:p w:rsidR="0029425C" w:rsidRDefault="0029425C" w:rsidP="0029425C">
      <w:pPr>
        <w:jc w:val="both"/>
      </w:pPr>
      <w: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29425C" w:rsidRDefault="0029425C" w:rsidP="0029425C">
      <w:pPr>
        <w:jc w:val="both"/>
      </w:pPr>
      <w:r>
        <w:lastRenderedPageBreak/>
        <w:t>- воспитание патриотизма, толерантности, уважения к другим народам и культурам; бережного отношения к окружающей среде;</w:t>
      </w:r>
    </w:p>
    <w:p w:rsidR="0029425C" w:rsidRPr="004969EC" w:rsidRDefault="0029425C" w:rsidP="002942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</w:t>
      </w:r>
    </w:p>
    <w:p w:rsidR="0029425C" w:rsidRPr="00874938" w:rsidRDefault="0029425C" w:rsidP="002942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29425C" w:rsidRPr="00874938" w:rsidRDefault="0029425C" w:rsidP="002942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74938">
        <w:rPr>
          <w:b/>
        </w:rPr>
        <w:t xml:space="preserve">1.4. </w:t>
      </w:r>
      <w:r>
        <w:rPr>
          <w:b/>
        </w:rPr>
        <w:t>К</w:t>
      </w:r>
      <w:r w:rsidRPr="00874938">
        <w:rPr>
          <w:b/>
        </w:rPr>
        <w:t>оличество часов на освоение учебной дисциплины:</w:t>
      </w:r>
    </w:p>
    <w:p w:rsidR="0029425C" w:rsidRPr="00874938" w:rsidRDefault="0029425C" w:rsidP="002942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74938">
        <w:t>обязательная аудиторная учебная нагрузка</w:t>
      </w:r>
      <w:r>
        <w:t xml:space="preserve"> обучающегося  60 ч</w:t>
      </w:r>
      <w:r w:rsidRPr="00874938">
        <w:t>.</w:t>
      </w:r>
    </w:p>
    <w:p w:rsidR="0029425C" w:rsidRDefault="0029425C" w:rsidP="002942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mallCaps/>
        </w:rPr>
      </w:pPr>
    </w:p>
    <w:p w:rsidR="0029425C" w:rsidRPr="00874938" w:rsidRDefault="0029425C" w:rsidP="002942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mallCaps/>
        </w:rPr>
      </w:pPr>
      <w:r w:rsidRPr="00874938">
        <w:rPr>
          <w:b/>
          <w:smallCaps/>
        </w:rPr>
        <w:t>2. СТРУКТУРА УЧЕБНОЙ ДИСЦИПЛИНЫ</w:t>
      </w:r>
    </w:p>
    <w:p w:rsidR="0029425C" w:rsidRDefault="0029425C" w:rsidP="0029425C">
      <w:pPr>
        <w:rPr>
          <w:b/>
        </w:rPr>
      </w:pPr>
    </w:p>
    <w:p w:rsidR="0029425C" w:rsidRPr="00874938" w:rsidRDefault="0029425C" w:rsidP="0029425C">
      <w:pPr>
        <w:rPr>
          <w:b/>
        </w:rPr>
      </w:pPr>
      <w:r w:rsidRPr="00874938">
        <w:rPr>
          <w:b/>
        </w:rPr>
        <w:t xml:space="preserve">  2.1. Объем учебной дисциплины и виды учебной работы</w:t>
      </w:r>
    </w:p>
    <w:p w:rsidR="0029425C" w:rsidRPr="00874938" w:rsidRDefault="0029425C" w:rsidP="0029425C">
      <w:pPr>
        <w:rPr>
          <w:b/>
        </w:rPr>
      </w:pPr>
    </w:p>
    <w:tbl>
      <w:tblPr>
        <w:tblW w:w="9782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22"/>
        <w:gridCol w:w="1560"/>
      </w:tblGrid>
      <w:tr w:rsidR="0029425C" w:rsidRPr="00874938" w:rsidTr="00FB158A">
        <w:trPr>
          <w:trHeight w:val="460"/>
        </w:trPr>
        <w:tc>
          <w:tcPr>
            <w:tcW w:w="8222" w:type="dxa"/>
            <w:shd w:val="clear" w:color="auto" w:fill="auto"/>
          </w:tcPr>
          <w:p w:rsidR="0029425C" w:rsidRPr="00874938" w:rsidRDefault="0029425C" w:rsidP="00FB158A">
            <w:r w:rsidRPr="00874938">
              <w:t>Вид учебной работы</w:t>
            </w:r>
          </w:p>
        </w:tc>
        <w:tc>
          <w:tcPr>
            <w:tcW w:w="1560" w:type="dxa"/>
            <w:shd w:val="clear" w:color="auto" w:fill="auto"/>
          </w:tcPr>
          <w:p w:rsidR="0029425C" w:rsidRPr="00451E5B" w:rsidRDefault="0029425C" w:rsidP="00FB158A">
            <w:pPr>
              <w:rPr>
                <w:i/>
                <w:iCs/>
              </w:rPr>
            </w:pPr>
            <w:r w:rsidRPr="00451E5B">
              <w:rPr>
                <w:i/>
                <w:iCs/>
              </w:rPr>
              <w:t xml:space="preserve">Количество часов </w:t>
            </w:r>
          </w:p>
        </w:tc>
      </w:tr>
      <w:tr w:rsidR="0029425C" w:rsidRPr="00874938" w:rsidTr="00FB158A">
        <w:trPr>
          <w:trHeight w:val="312"/>
        </w:trPr>
        <w:tc>
          <w:tcPr>
            <w:tcW w:w="8222" w:type="dxa"/>
            <w:shd w:val="clear" w:color="auto" w:fill="auto"/>
          </w:tcPr>
          <w:p w:rsidR="0029425C" w:rsidRPr="00874938" w:rsidRDefault="0029425C" w:rsidP="00FB158A">
            <w:r w:rsidRPr="00451E5B">
              <w:rPr>
                <w:b/>
              </w:rPr>
              <w:t>Максимальная учебная нагрузка (всего</w:t>
            </w:r>
            <w:r w:rsidRPr="00874938">
              <w:t>)</w:t>
            </w:r>
          </w:p>
          <w:p w:rsidR="0029425C" w:rsidRPr="00874938" w:rsidRDefault="0029425C" w:rsidP="00FB158A"/>
        </w:tc>
        <w:tc>
          <w:tcPr>
            <w:tcW w:w="1560" w:type="dxa"/>
            <w:shd w:val="clear" w:color="auto" w:fill="auto"/>
          </w:tcPr>
          <w:p w:rsidR="0029425C" w:rsidRPr="00451E5B" w:rsidRDefault="0029425C" w:rsidP="00FB158A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60</w:t>
            </w:r>
          </w:p>
        </w:tc>
      </w:tr>
      <w:tr w:rsidR="0029425C" w:rsidRPr="00874938" w:rsidTr="00FB158A">
        <w:tc>
          <w:tcPr>
            <w:tcW w:w="8222" w:type="dxa"/>
            <w:shd w:val="clear" w:color="auto" w:fill="auto"/>
          </w:tcPr>
          <w:p w:rsidR="0029425C" w:rsidRPr="00874938" w:rsidRDefault="0029425C" w:rsidP="00FB158A">
            <w:r w:rsidRPr="00451E5B">
              <w:rPr>
                <w:b/>
              </w:rPr>
              <w:t>Обязательная аудиторная учебная нагрузка (всего</w:t>
            </w:r>
            <w:r w:rsidRPr="00874938">
              <w:t xml:space="preserve">) </w:t>
            </w:r>
          </w:p>
        </w:tc>
        <w:tc>
          <w:tcPr>
            <w:tcW w:w="1560" w:type="dxa"/>
            <w:shd w:val="clear" w:color="auto" w:fill="auto"/>
          </w:tcPr>
          <w:p w:rsidR="0029425C" w:rsidRPr="00451E5B" w:rsidRDefault="0029425C" w:rsidP="00FB158A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60</w:t>
            </w:r>
          </w:p>
        </w:tc>
      </w:tr>
      <w:tr w:rsidR="0029425C" w:rsidRPr="00874938" w:rsidTr="00FB158A">
        <w:tc>
          <w:tcPr>
            <w:tcW w:w="8222" w:type="dxa"/>
            <w:shd w:val="clear" w:color="auto" w:fill="auto"/>
          </w:tcPr>
          <w:p w:rsidR="0029425C" w:rsidRPr="00874938" w:rsidRDefault="0029425C" w:rsidP="00FB158A">
            <w:r w:rsidRPr="00874938">
              <w:t>в том числе:</w:t>
            </w:r>
          </w:p>
        </w:tc>
        <w:tc>
          <w:tcPr>
            <w:tcW w:w="1560" w:type="dxa"/>
            <w:shd w:val="clear" w:color="auto" w:fill="auto"/>
          </w:tcPr>
          <w:p w:rsidR="0029425C" w:rsidRPr="00451E5B" w:rsidRDefault="0029425C" w:rsidP="00FB158A">
            <w:pPr>
              <w:jc w:val="center"/>
              <w:rPr>
                <w:i/>
                <w:iCs/>
              </w:rPr>
            </w:pPr>
          </w:p>
        </w:tc>
      </w:tr>
      <w:tr w:rsidR="0029425C" w:rsidRPr="00874938" w:rsidTr="00FB158A">
        <w:trPr>
          <w:trHeight w:val="255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425C" w:rsidRPr="00874938" w:rsidRDefault="0029425C" w:rsidP="00FB158A">
            <w:r>
              <w:t>практические работы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425C" w:rsidRPr="00E5457A" w:rsidRDefault="0029425C" w:rsidP="00FB158A">
            <w:pPr>
              <w:jc w:val="center"/>
              <w:rPr>
                <w:i/>
                <w:iCs/>
              </w:rPr>
            </w:pPr>
            <w:r w:rsidRPr="00E5457A">
              <w:rPr>
                <w:i/>
                <w:iCs/>
              </w:rPr>
              <w:t>9</w:t>
            </w:r>
          </w:p>
        </w:tc>
      </w:tr>
      <w:tr w:rsidR="0029425C" w:rsidRPr="00874938" w:rsidTr="00FB158A">
        <w:tc>
          <w:tcPr>
            <w:tcW w:w="9782" w:type="dxa"/>
            <w:gridSpan w:val="2"/>
            <w:shd w:val="clear" w:color="auto" w:fill="auto"/>
          </w:tcPr>
          <w:p w:rsidR="0029425C" w:rsidRPr="00451E5B" w:rsidRDefault="0029425C" w:rsidP="00FB158A">
            <w:pPr>
              <w:rPr>
                <w:b/>
                <w:i/>
                <w:iCs/>
              </w:rPr>
            </w:pPr>
            <w:r w:rsidRPr="00451E5B">
              <w:rPr>
                <w:b/>
                <w:i/>
                <w:iCs/>
              </w:rPr>
              <w:t>Промежуточная аттестация в форме дифференцированного зачета</w:t>
            </w:r>
          </w:p>
          <w:p w:rsidR="0029425C" w:rsidRPr="00451E5B" w:rsidRDefault="0029425C" w:rsidP="00FB158A">
            <w:pPr>
              <w:rPr>
                <w:b/>
                <w:i/>
                <w:iCs/>
              </w:rPr>
            </w:pPr>
          </w:p>
        </w:tc>
      </w:tr>
    </w:tbl>
    <w:p w:rsidR="0029425C" w:rsidRPr="00874938" w:rsidRDefault="0029425C" w:rsidP="0029425C">
      <w:pPr>
        <w:sectPr w:rsidR="0029425C" w:rsidRPr="00874938" w:rsidSect="005F5646">
          <w:footerReference w:type="even" r:id="rId4"/>
          <w:footerReference w:type="default" r:id="rId5"/>
          <w:pgSz w:w="11906" w:h="16838"/>
          <w:pgMar w:top="1134" w:right="851" w:bottom="851" w:left="1701" w:header="709" w:footer="709" w:gutter="0"/>
          <w:cols w:space="720"/>
          <w:titlePg/>
        </w:sect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92F" w:rsidRDefault="0029425C" w:rsidP="00897A6F">
    <w:pPr>
      <w:pStyle w:val="a5"/>
      <w:framePr w:wrap="around" w:vAnchor="text" w:hAnchor="margin" w:xAlign="right" w:y="1"/>
      <w:rPr>
        <w:rStyle w:val="a4"/>
        <w:rFonts w:eastAsia="Calibri"/>
      </w:rPr>
    </w:pPr>
    <w:r>
      <w:rPr>
        <w:rStyle w:val="a4"/>
        <w:rFonts w:eastAsia="Calibri"/>
      </w:rPr>
      <w:fldChar w:fldCharType="begin"/>
    </w:r>
    <w:r>
      <w:rPr>
        <w:rStyle w:val="a4"/>
        <w:rFonts w:eastAsia="Calibri"/>
      </w:rPr>
      <w:instrText xml:space="preserve">PAGE  </w:instrText>
    </w:r>
    <w:r>
      <w:rPr>
        <w:rStyle w:val="a4"/>
        <w:rFonts w:eastAsia="Calibri"/>
      </w:rPr>
      <w:fldChar w:fldCharType="end"/>
    </w:r>
  </w:p>
  <w:p w:rsidR="008A392F" w:rsidRDefault="0029425C" w:rsidP="00897A6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92F" w:rsidRDefault="0029425C" w:rsidP="00897A6F">
    <w:pPr>
      <w:pStyle w:val="a5"/>
      <w:framePr w:wrap="around" w:vAnchor="text" w:hAnchor="margin" w:xAlign="right" w:y="1"/>
      <w:rPr>
        <w:rStyle w:val="a4"/>
        <w:rFonts w:eastAsia="Calibri"/>
      </w:rPr>
    </w:pPr>
    <w:r>
      <w:rPr>
        <w:rStyle w:val="a4"/>
        <w:rFonts w:eastAsia="Calibri"/>
      </w:rPr>
      <w:fldChar w:fldCharType="begin"/>
    </w:r>
    <w:r>
      <w:rPr>
        <w:rStyle w:val="a4"/>
        <w:rFonts w:eastAsia="Calibri"/>
      </w:rPr>
      <w:instrText xml:space="preserve">PAGE  </w:instrText>
    </w:r>
    <w:r>
      <w:rPr>
        <w:rStyle w:val="a4"/>
        <w:rFonts w:eastAsia="Calibri"/>
      </w:rPr>
      <w:fldChar w:fldCharType="separate"/>
    </w:r>
    <w:r>
      <w:rPr>
        <w:rStyle w:val="a4"/>
        <w:rFonts w:eastAsia="Calibri"/>
        <w:noProof/>
      </w:rPr>
      <w:t>2</w:t>
    </w:r>
    <w:r>
      <w:rPr>
        <w:rStyle w:val="a4"/>
        <w:rFonts w:eastAsia="Calibri"/>
      </w:rPr>
      <w:fldChar w:fldCharType="end"/>
    </w:r>
  </w:p>
  <w:p w:rsidR="008A392F" w:rsidRDefault="0029425C" w:rsidP="00897A6F">
    <w:pPr>
      <w:pStyle w:val="a5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9425C"/>
    <w:rsid w:val="001F151E"/>
    <w:rsid w:val="00291E9C"/>
    <w:rsid w:val="0029425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2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qFormat/>
    <w:rsid w:val="0029425C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0"/>
    </w:pPr>
    <w:rPr>
      <w:rFonts w:ascii="Times New Roman" w:eastAsia="Calibri" w:hAnsi="Times New Roman" w:cs="Times New Roman"/>
      <w:b/>
      <w:color w:val="auto"/>
      <w:spacing w:val="-20"/>
      <w:sz w:val="40"/>
      <w:szCs w:val="24"/>
      <w:lang w:eastAsia="ru-RU"/>
    </w:rPr>
  </w:style>
  <w:style w:type="paragraph" w:styleId="9">
    <w:name w:val="heading 9"/>
    <w:basedOn w:val="a0"/>
    <w:next w:val="a"/>
    <w:link w:val="90"/>
    <w:qFormat/>
    <w:rsid w:val="0029425C"/>
    <w:pPr>
      <w:keepNext/>
      <w:keepLines/>
      <w:pBdr>
        <w:top w:val="single" w:sz="6" w:space="16" w:color="auto"/>
        <w:bottom w:val="none" w:sz="0" w:space="0" w:color="auto"/>
      </w:pBdr>
      <w:suppressAutoHyphens w:val="0"/>
      <w:spacing w:before="220" w:after="60" w:line="320" w:lineRule="atLeast"/>
      <w:contextualSpacing w:val="0"/>
      <w:outlineLvl w:val="8"/>
    </w:pPr>
    <w:rPr>
      <w:rFonts w:ascii="Times New Roman" w:eastAsia="Calibri" w:hAnsi="Times New Roman" w:cs="Times New Roman"/>
      <w:b/>
      <w:color w:val="auto"/>
      <w:spacing w:val="-20"/>
      <w:sz w:val="1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rsid w:val="0029425C"/>
    <w:rPr>
      <w:rFonts w:ascii="Times New Roman" w:eastAsia="Calibri" w:hAnsi="Times New Roman" w:cs="Times New Roman"/>
      <w:b/>
      <w:spacing w:val="-20"/>
      <w:kern w:val="28"/>
      <w:sz w:val="40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29425C"/>
    <w:rPr>
      <w:rFonts w:ascii="Times New Roman" w:eastAsia="Calibri" w:hAnsi="Times New Roman" w:cs="Times New Roman"/>
      <w:b/>
      <w:spacing w:val="-20"/>
      <w:kern w:val="28"/>
      <w:sz w:val="18"/>
      <w:szCs w:val="24"/>
      <w:lang w:eastAsia="ru-RU"/>
    </w:rPr>
  </w:style>
  <w:style w:type="character" w:styleId="a4">
    <w:name w:val="page number"/>
    <w:basedOn w:val="a1"/>
    <w:rsid w:val="0029425C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rsid w:val="0029425C"/>
    <w:pPr>
      <w:tabs>
        <w:tab w:val="center" w:pos="4677"/>
        <w:tab w:val="right" w:pos="9355"/>
      </w:tabs>
      <w:suppressAutoHyphens w:val="0"/>
    </w:pPr>
    <w:rPr>
      <w:sz w:val="20"/>
      <w:szCs w:val="20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5"/>
    <w:rsid w:val="002942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basedOn w:val="a1"/>
    <w:rsid w:val="0029425C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7">
    <w:name w:val="No Spacing"/>
    <w:uiPriority w:val="99"/>
    <w:qFormat/>
    <w:rsid w:val="0029425C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rsid w:val="0029425C"/>
    <w:pPr>
      <w:widowControl w:val="0"/>
      <w:spacing w:before="100" w:after="100"/>
    </w:pPr>
    <w:rPr>
      <w:rFonts w:ascii="Helvetica" w:eastAsia="Lucida Sans Unicode" w:hAnsi="Helvetica"/>
    </w:rPr>
  </w:style>
  <w:style w:type="paragraph" w:styleId="a0">
    <w:name w:val="Title"/>
    <w:basedOn w:val="a"/>
    <w:next w:val="a"/>
    <w:link w:val="a9"/>
    <w:uiPriority w:val="10"/>
    <w:qFormat/>
    <w:rsid w:val="0029425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1"/>
    <w:link w:val="a0"/>
    <w:uiPriority w:val="10"/>
    <w:rsid w:val="002942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520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2019-02-08T08:40:00Z</dcterms:created>
  <dcterms:modified xsi:type="dcterms:W3CDTF">2019-02-08T08:47:00Z</dcterms:modified>
</cp:coreProperties>
</file>